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12CB9" w14:textId="77777777" w:rsidR="00070EBA" w:rsidRPr="000378BF" w:rsidRDefault="00380EFC" w:rsidP="000378BF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STATE CHILD DEATH REVIEW</w:t>
      </w:r>
      <w:r w:rsidR="000378BF">
        <w:rPr>
          <w:b/>
          <w:sz w:val="22"/>
        </w:rPr>
        <w:t xml:space="preserve"> PANEL MEETING</w:t>
      </w:r>
    </w:p>
    <w:p w14:paraId="3EED7C8A" w14:textId="742BD530" w:rsidR="00070EBA" w:rsidRDefault="009B1352" w:rsidP="00380EFC">
      <w:pPr>
        <w:jc w:val="center"/>
        <w:rPr>
          <w:b/>
        </w:rPr>
      </w:pPr>
      <w:r>
        <w:rPr>
          <w:b/>
        </w:rPr>
        <w:t>June 27</w:t>
      </w:r>
      <w:r w:rsidR="00380EFC">
        <w:rPr>
          <w:b/>
        </w:rPr>
        <w:t>, 2023 12</w:t>
      </w:r>
      <w:r w:rsidR="000378BF">
        <w:rPr>
          <w:b/>
        </w:rPr>
        <w:t>:00</w:t>
      </w:r>
      <w:r w:rsidR="00380EFC">
        <w:rPr>
          <w:b/>
        </w:rPr>
        <w:t>PM-3</w:t>
      </w:r>
      <w:r w:rsidR="000378BF">
        <w:rPr>
          <w:b/>
        </w:rPr>
        <w:t>:00</w:t>
      </w:r>
      <w:r w:rsidR="00380EFC">
        <w:rPr>
          <w:b/>
        </w:rPr>
        <w:t>PM</w:t>
      </w:r>
    </w:p>
    <w:p w14:paraId="665D8E64" w14:textId="689859DB" w:rsidR="009B1352" w:rsidRDefault="009B1352" w:rsidP="00380EFC">
      <w:pPr>
        <w:jc w:val="center"/>
        <w:rPr>
          <w:b/>
        </w:rPr>
      </w:pPr>
      <w:r>
        <w:rPr>
          <w:b/>
        </w:rPr>
        <w:t>American Red Cross Baton Rouge</w:t>
      </w:r>
    </w:p>
    <w:p w14:paraId="30F98E4E" w14:textId="6A47FA63" w:rsidR="000378BF" w:rsidRPr="008332B9" w:rsidRDefault="009B1352" w:rsidP="00380EFC">
      <w:pPr>
        <w:jc w:val="center"/>
        <w:rPr>
          <w:b/>
        </w:rPr>
      </w:pPr>
      <w:r>
        <w:rPr>
          <w:b/>
        </w:rPr>
        <w:t>4655 Sherwood Commons Blvd, Baton Rouge, LA 70816</w:t>
      </w:r>
    </w:p>
    <w:p w14:paraId="70D504C0" w14:textId="77777777" w:rsidR="00070EBA" w:rsidRDefault="00070EBA" w:rsidP="00070EBA">
      <w:pPr>
        <w:jc w:val="center"/>
      </w:pPr>
    </w:p>
    <w:p w14:paraId="37241F5B" w14:textId="5E3F41C4" w:rsidR="00070EBA" w:rsidRPr="001F0049" w:rsidRDefault="00070EBA" w:rsidP="00070EBA">
      <w:pPr>
        <w:jc w:val="center"/>
        <w:rPr>
          <w:b/>
        </w:rPr>
      </w:pPr>
      <w:r>
        <w:rPr>
          <w:b/>
        </w:rPr>
        <w:t>MINUTES</w:t>
      </w:r>
    </w:p>
    <w:p w14:paraId="7FD3A538" w14:textId="77777777" w:rsidR="00070EBA" w:rsidRDefault="00070EBA" w:rsidP="00070EBA">
      <w:pPr>
        <w:jc w:val="center"/>
      </w:pPr>
    </w:p>
    <w:p w14:paraId="75765A43" w14:textId="77777777" w:rsidR="00070EBA" w:rsidRDefault="00502C4A" w:rsidP="00070EBA">
      <w:pPr>
        <w:numPr>
          <w:ilvl w:val="0"/>
          <w:numId w:val="1"/>
        </w:numPr>
      </w:pPr>
      <w:r>
        <w:t>ROLL CALL &amp; INTRODUCTIONS</w:t>
      </w:r>
    </w:p>
    <w:p w14:paraId="5871C588" w14:textId="0FBFCE7D" w:rsidR="00070EBA" w:rsidRDefault="00C410A3" w:rsidP="00070EBA">
      <w:pPr>
        <w:numPr>
          <w:ilvl w:val="1"/>
          <w:numId w:val="1"/>
        </w:numPr>
      </w:pPr>
      <w:r>
        <w:t xml:space="preserve">Meeting called to order </w:t>
      </w:r>
      <w:r w:rsidR="00475BE3">
        <w:t xml:space="preserve">at </w:t>
      </w:r>
      <w:r w:rsidR="00380EFC">
        <w:t>12:0</w:t>
      </w:r>
      <w:r w:rsidR="002D175D" w:rsidRPr="002D175D">
        <w:t>6</w:t>
      </w:r>
      <w:r w:rsidR="000378BF" w:rsidRPr="002D175D">
        <w:t>P</w:t>
      </w:r>
      <w:r w:rsidR="000378BF">
        <w:t>M</w:t>
      </w:r>
      <w:r w:rsidR="007D63FB">
        <w:t>.</w:t>
      </w:r>
    </w:p>
    <w:p w14:paraId="1FB3E2BA" w14:textId="52EF962D" w:rsidR="000378BF" w:rsidRDefault="000378BF" w:rsidP="000378BF">
      <w:pPr>
        <w:numPr>
          <w:ilvl w:val="1"/>
          <w:numId w:val="1"/>
        </w:numPr>
      </w:pPr>
      <w:r w:rsidRPr="00C410A3">
        <w:rPr>
          <w:rStyle w:val="SubtleEmphasis"/>
          <w:i w:val="0"/>
          <w:color w:val="auto"/>
        </w:rPr>
        <w:t xml:space="preserve">The meeting was facilitated by the </w:t>
      </w:r>
      <w:r w:rsidR="00C410A3" w:rsidRPr="007D63FB">
        <w:rPr>
          <w:rStyle w:val="SubtleEmphasis"/>
          <w:i w:val="0"/>
          <w:color w:val="auto"/>
        </w:rPr>
        <w:t>Child Death Review Chairperson, Dr. Gina Lagarde, who then</w:t>
      </w:r>
      <w:r w:rsidR="00DC60F0">
        <w:t xml:space="preserve"> </w:t>
      </w:r>
      <w:r w:rsidRPr="000378BF">
        <w:t>proceeded with Roll Call</w:t>
      </w:r>
      <w:r w:rsidR="00DC60F0">
        <w:t>. It was determined a quorum (</w:t>
      </w:r>
      <w:r w:rsidR="00DC60F0" w:rsidRPr="002D175D">
        <w:t>14</w:t>
      </w:r>
      <w:r w:rsidR="002D175D">
        <w:t xml:space="preserve"> of 27 participants) was </w:t>
      </w:r>
      <w:r w:rsidR="003F60F7">
        <w:t>present.</w:t>
      </w:r>
    </w:p>
    <w:p w14:paraId="530DB7C3" w14:textId="4304A7F7" w:rsidR="00070EBA" w:rsidRDefault="00070EBA" w:rsidP="00226363">
      <w:pPr>
        <w:numPr>
          <w:ilvl w:val="1"/>
          <w:numId w:val="1"/>
        </w:numPr>
      </w:pPr>
      <w:r w:rsidRPr="000378BF">
        <w:rPr>
          <w:b/>
        </w:rPr>
        <w:t>Member</w:t>
      </w:r>
      <w:r w:rsidR="00380EFC" w:rsidRPr="000378BF">
        <w:rPr>
          <w:b/>
        </w:rPr>
        <w:t>s Present:</w:t>
      </w:r>
      <w:r w:rsidR="00380EFC">
        <w:t xml:space="preserve"> </w:t>
      </w:r>
      <w:r w:rsidR="002D175D">
        <w:t>Cindy Duplessis, Jessica Stanton, Madeline Carbonette, Pam Cart, Frank Edwards, Nadine Smith, Sandra Adams, Sara Dickerson,</w:t>
      </w:r>
      <w:r w:rsidR="00BA352A">
        <w:t xml:space="preserve"> , </w:t>
      </w:r>
      <w:r w:rsidR="002D175D">
        <w:t>Rachel Bunch,</w:t>
      </w:r>
      <w:r w:rsidR="00160C7D">
        <w:t xml:space="preserve"> Dr.</w:t>
      </w:r>
      <w:r w:rsidR="002D175D">
        <w:t xml:space="preserve"> Gina Lagarde, Laurel Kitto, Lori Miller, Rebecca DeLaSalle</w:t>
      </w:r>
      <w:r w:rsidR="00DD1DD7">
        <w:t>, Robyn Thomas</w:t>
      </w:r>
      <w:r w:rsidR="00160C7D">
        <w:t>, Dr. Laura Clayton-Kleinpeter</w:t>
      </w:r>
    </w:p>
    <w:p w14:paraId="504F8489" w14:textId="409F399D" w:rsidR="00070EBA" w:rsidRPr="007D63FB" w:rsidRDefault="00070EBA" w:rsidP="00070EBA">
      <w:pPr>
        <w:numPr>
          <w:ilvl w:val="1"/>
          <w:numId w:val="1"/>
        </w:numPr>
        <w:rPr>
          <w:color w:val="000000" w:themeColor="text1"/>
        </w:rPr>
      </w:pPr>
      <w:r w:rsidRPr="000378BF">
        <w:rPr>
          <w:b/>
        </w:rPr>
        <w:t>Membe</w:t>
      </w:r>
      <w:r w:rsidR="00997701" w:rsidRPr="000378BF">
        <w:rPr>
          <w:b/>
        </w:rPr>
        <w:t>rs Absent:</w:t>
      </w:r>
      <w:r w:rsidR="007F3042">
        <w:t xml:space="preserve"> Capt. Ricky Roubique</w:t>
      </w:r>
      <w:r w:rsidR="002D175D">
        <w:t xml:space="preserve">, </w:t>
      </w:r>
      <w:r w:rsidR="00160C7D">
        <w:t>Lisa Freeman, Lt</w:t>
      </w:r>
      <w:r w:rsidR="00160C7D" w:rsidRPr="007D63FB">
        <w:rPr>
          <w:color w:val="000000" w:themeColor="text1"/>
        </w:rPr>
        <w:t>. William Bosworth, Sen. Regina Barrow, Rep. Julie Emerson, Lauren Meher</w:t>
      </w:r>
    </w:p>
    <w:p w14:paraId="159C6DAA" w14:textId="1AABE9D2" w:rsidR="00070EBA" w:rsidRPr="007D63FB" w:rsidRDefault="00070EBA" w:rsidP="00070EBA">
      <w:pPr>
        <w:numPr>
          <w:ilvl w:val="1"/>
          <w:numId w:val="1"/>
        </w:numPr>
        <w:rPr>
          <w:color w:val="000000" w:themeColor="text1"/>
        </w:rPr>
      </w:pPr>
      <w:r w:rsidRPr="007D63FB">
        <w:rPr>
          <w:b/>
          <w:color w:val="000000" w:themeColor="text1"/>
        </w:rPr>
        <w:t>Supp</w:t>
      </w:r>
      <w:r w:rsidR="00C100F9" w:rsidRPr="007D63FB">
        <w:rPr>
          <w:b/>
          <w:color w:val="000000" w:themeColor="text1"/>
        </w:rPr>
        <w:t>ort</w:t>
      </w:r>
      <w:r w:rsidRPr="007D63FB">
        <w:rPr>
          <w:b/>
          <w:color w:val="000000" w:themeColor="text1"/>
        </w:rPr>
        <w:t xml:space="preserve"> Staff:</w:t>
      </w:r>
      <w:r w:rsidRPr="007D63FB">
        <w:rPr>
          <w:color w:val="000000" w:themeColor="text1"/>
        </w:rPr>
        <w:t xml:space="preserve"> </w:t>
      </w:r>
      <w:r w:rsidR="00380EFC" w:rsidRPr="007D63FB">
        <w:rPr>
          <w:color w:val="000000" w:themeColor="text1"/>
        </w:rPr>
        <w:t>Kristen Sanderson</w:t>
      </w:r>
      <w:r w:rsidR="00160C7D" w:rsidRPr="007D63FB">
        <w:rPr>
          <w:color w:val="000000" w:themeColor="text1"/>
        </w:rPr>
        <w:t>, Jada Brown</w:t>
      </w:r>
      <w:r w:rsidR="00C410A3" w:rsidRPr="007D63FB">
        <w:rPr>
          <w:color w:val="000000" w:themeColor="text1"/>
        </w:rPr>
        <w:t>, Kristen Falgoust, Danielle Mistretta, Marty Hennegan</w:t>
      </w:r>
    </w:p>
    <w:p w14:paraId="2D27C9D5" w14:textId="5A83180F" w:rsidR="00380EFC" w:rsidRDefault="00380EFC" w:rsidP="00070EBA">
      <w:pPr>
        <w:numPr>
          <w:ilvl w:val="1"/>
          <w:numId w:val="1"/>
        </w:numPr>
      </w:pPr>
      <w:r w:rsidRPr="007D63FB">
        <w:rPr>
          <w:b/>
          <w:color w:val="000000" w:themeColor="text1"/>
        </w:rPr>
        <w:t>Zoom Participants:</w:t>
      </w:r>
      <w:r w:rsidR="009B1352" w:rsidRPr="007D63FB">
        <w:rPr>
          <w:color w:val="000000" w:themeColor="text1"/>
        </w:rPr>
        <w:t xml:space="preserve"> Nicole Cousins, Jade Marler, Kayla Livingston, Stefanie Winters, </w:t>
      </w:r>
      <w:r w:rsidR="002D175D" w:rsidRPr="007D63FB">
        <w:rPr>
          <w:color w:val="000000" w:themeColor="text1"/>
        </w:rPr>
        <w:t xml:space="preserve">Mary </w:t>
      </w:r>
      <w:r w:rsidR="002D175D">
        <w:t>Ann Dankert, Sunny Funk</w:t>
      </w:r>
    </w:p>
    <w:p w14:paraId="6A76B742" w14:textId="77777777" w:rsidR="00070EBA" w:rsidRDefault="00070EBA" w:rsidP="00502C4A">
      <w:pPr>
        <w:numPr>
          <w:ilvl w:val="0"/>
          <w:numId w:val="1"/>
        </w:numPr>
      </w:pPr>
      <w:r>
        <w:t>A</w:t>
      </w:r>
      <w:r w:rsidR="00502C4A">
        <w:t>PPROVAL OF PREVIOUS MEETING MINUTES</w:t>
      </w:r>
    </w:p>
    <w:p w14:paraId="676158BC" w14:textId="24AC7C5C" w:rsidR="00502C4A" w:rsidRDefault="00502C4A" w:rsidP="000F3249">
      <w:pPr>
        <w:numPr>
          <w:ilvl w:val="1"/>
          <w:numId w:val="1"/>
        </w:numPr>
      </w:pPr>
      <w:r w:rsidRPr="00502C4A">
        <w:t>Meeting attendees silently read a copy of t</w:t>
      </w:r>
      <w:r>
        <w:t>he meeting minutes f</w:t>
      </w:r>
      <w:r w:rsidR="009B1352">
        <w:t>rom the CDR meeti</w:t>
      </w:r>
      <w:r w:rsidR="009B1352" w:rsidRPr="00CC42A0">
        <w:t>ng held on 3/28/2023</w:t>
      </w:r>
      <w:r w:rsidRPr="00CC42A0">
        <w:t xml:space="preserve">. </w:t>
      </w:r>
      <w:r w:rsidR="009B1352" w:rsidRPr="00CC42A0">
        <w:t xml:space="preserve">A change in attendance was noted by Marty Hennegan. </w:t>
      </w:r>
      <w:r w:rsidRPr="00CC42A0">
        <w:t>A motion was made by Sandra Adams</w:t>
      </w:r>
      <w:r w:rsidRPr="00502C4A">
        <w:t xml:space="preserve"> to ap</w:t>
      </w:r>
      <w:r w:rsidR="00CC42A0">
        <w:t>prove the minutes with the noted changes</w:t>
      </w:r>
      <w:r w:rsidRPr="00502C4A">
        <w:t>. The motio</w:t>
      </w:r>
      <w:r>
        <w:t xml:space="preserve">n was seconded by </w:t>
      </w:r>
      <w:r w:rsidR="00C410A3">
        <w:t>Laurel Kitto</w:t>
      </w:r>
      <w:r w:rsidRPr="00502C4A">
        <w:t xml:space="preserve"> and approved by the majority. </w:t>
      </w:r>
    </w:p>
    <w:p w14:paraId="1C960482" w14:textId="506BEDA7" w:rsidR="00070EBA" w:rsidRDefault="009B1352" w:rsidP="00070EBA">
      <w:pPr>
        <w:numPr>
          <w:ilvl w:val="0"/>
          <w:numId w:val="1"/>
        </w:numPr>
      </w:pPr>
      <w:r>
        <w:t xml:space="preserve">CDR </w:t>
      </w:r>
      <w:r w:rsidR="00475BE3">
        <w:t>WORKGROUP UPDATES</w:t>
      </w:r>
    </w:p>
    <w:p w14:paraId="4237AB65" w14:textId="082B8FCB" w:rsidR="00475BE3" w:rsidRDefault="00BD4DB3" w:rsidP="00070EBA">
      <w:pPr>
        <w:numPr>
          <w:ilvl w:val="1"/>
          <w:numId w:val="1"/>
        </w:numPr>
      </w:pPr>
      <w:r>
        <w:t>Kristen Sanderson reported</w:t>
      </w:r>
      <w:r w:rsidR="00475BE3">
        <w:t xml:space="preserve"> on the SUID wo</w:t>
      </w:r>
      <w:r w:rsidR="001857A6">
        <w:t>rkgroup. The group put together</w:t>
      </w:r>
      <w:r w:rsidR="00475BE3">
        <w:t xml:space="preserve"> two initiatives, a </w:t>
      </w:r>
      <w:r w:rsidR="00FB4EEC">
        <w:t>“</w:t>
      </w:r>
      <w:r w:rsidR="00475BE3">
        <w:t xml:space="preserve">How to </w:t>
      </w:r>
      <w:r w:rsidR="00FB4EEC">
        <w:t xml:space="preserve">Guide” </w:t>
      </w:r>
      <w:r w:rsidR="00475BE3">
        <w:t>on Safe Sleep based on Woman’s Hospital’s work and a</w:t>
      </w:r>
      <w:r w:rsidR="00FB4EEC">
        <w:t>n updated</w:t>
      </w:r>
      <w:r w:rsidR="00475BE3">
        <w:t xml:space="preserve"> Safe Sleep Presentation. </w:t>
      </w:r>
      <w:r w:rsidR="001857A6">
        <w:t xml:space="preserve">BFH </w:t>
      </w:r>
      <w:r w:rsidR="00C410A3">
        <w:t xml:space="preserve">applied </w:t>
      </w:r>
      <w:r w:rsidR="001857A6">
        <w:t>for the competitive SUID grant with an additional component for prevention</w:t>
      </w:r>
      <w:r w:rsidR="00C410A3">
        <w:t xml:space="preserve"> activities</w:t>
      </w:r>
      <w:r w:rsidR="001857A6">
        <w:t>.</w:t>
      </w:r>
    </w:p>
    <w:p w14:paraId="6CB7160F" w14:textId="1AC6D748" w:rsidR="00475BE3" w:rsidRDefault="00475BE3" w:rsidP="001857A6">
      <w:pPr>
        <w:numPr>
          <w:ilvl w:val="1"/>
          <w:numId w:val="1"/>
        </w:numPr>
      </w:pPr>
      <w:r>
        <w:t xml:space="preserve">Kristen Sanderson </w:t>
      </w:r>
      <w:r w:rsidR="00FB4EEC">
        <w:t xml:space="preserve">reported </w:t>
      </w:r>
      <w:r>
        <w:t>on the BeSMART Secure Storage Campaign</w:t>
      </w:r>
      <w:r w:rsidR="00FB4EEC">
        <w:t>,</w:t>
      </w:r>
      <w:r>
        <w:t xml:space="preserve"> a firearm safe storage campaign </w:t>
      </w:r>
      <w:r w:rsidR="00FB4EEC">
        <w:t>in collaboration with National</w:t>
      </w:r>
      <w:r>
        <w:t xml:space="preserve"> BeSMART. Materials have been distributed throughout the state and during conferences.</w:t>
      </w:r>
      <w:r w:rsidR="004901AE">
        <w:t xml:space="preserve"> </w:t>
      </w:r>
      <w:hyperlink r:id="rId8" w:history="1">
        <w:r w:rsidR="001857A6" w:rsidRPr="009E3C89">
          <w:rPr>
            <w:rStyle w:val="Hyperlink"/>
          </w:rPr>
          <w:t>https://besmartforkids.org/support-us/partnerships/louisiana/</w:t>
        </w:r>
      </w:hyperlink>
    </w:p>
    <w:p w14:paraId="2886A0E8" w14:textId="0A382555" w:rsidR="0071572E" w:rsidRDefault="001857A6" w:rsidP="001857A6">
      <w:pPr>
        <w:ind w:left="1440"/>
      </w:pPr>
      <w:r w:rsidRPr="003F60F7">
        <w:t xml:space="preserve">Frank Edwards </w:t>
      </w:r>
      <w:r w:rsidR="00C410A3">
        <w:t>mentioned the</w:t>
      </w:r>
      <w:r w:rsidRPr="003F60F7">
        <w:t xml:space="preserve"> </w:t>
      </w:r>
      <w:r w:rsidR="0071572E">
        <w:t>House Bill 247:</w:t>
      </w:r>
      <w:r w:rsidR="0071572E" w:rsidRPr="0071572E">
        <w:t xml:space="preserve"> Establishes a tax credit for purchases of firearm safety devices</w:t>
      </w:r>
      <w:r w:rsidR="0071572E">
        <w:t xml:space="preserve">. </w:t>
      </w:r>
      <w:hyperlink r:id="rId9" w:history="1">
        <w:r w:rsidR="00827D3F">
          <w:rPr>
            <w:rStyle w:val="Hyperlink"/>
          </w:rPr>
          <w:t>https://legis.la.gov/legis/ViewDocument.aspx?d=1323046</w:t>
        </w:r>
      </w:hyperlink>
    </w:p>
    <w:p w14:paraId="46D62B85" w14:textId="77777777" w:rsidR="00070EBA" w:rsidRDefault="00C23FF0" w:rsidP="00070EBA">
      <w:pPr>
        <w:numPr>
          <w:ilvl w:val="0"/>
          <w:numId w:val="1"/>
        </w:numPr>
      </w:pPr>
      <w:r>
        <w:t>AGENCY UPDATES</w:t>
      </w:r>
    </w:p>
    <w:p w14:paraId="3E5831F8" w14:textId="77777777" w:rsidR="00345315" w:rsidRDefault="00345315" w:rsidP="00070EBA">
      <w:pPr>
        <w:numPr>
          <w:ilvl w:val="1"/>
          <w:numId w:val="1"/>
        </w:numPr>
      </w:pPr>
      <w:r>
        <w:t>Dr. Lagarde Region 9 Medical Director</w:t>
      </w:r>
    </w:p>
    <w:p w14:paraId="7368A7AC" w14:textId="406608C6" w:rsidR="00DD1DD7" w:rsidRDefault="00DD1DD7" w:rsidP="00DD1DD7">
      <w:pPr>
        <w:numPr>
          <w:ilvl w:val="2"/>
          <w:numId w:val="1"/>
        </w:numPr>
      </w:pPr>
      <w:r>
        <w:t>Dr. Lagarde working to reach out to Medicaid Navigators for Healthy Louisiana.</w:t>
      </w:r>
    </w:p>
    <w:p w14:paraId="5881C252" w14:textId="4EF96ABF" w:rsidR="00345315" w:rsidRDefault="00DD1DD7" w:rsidP="00345315">
      <w:pPr>
        <w:numPr>
          <w:ilvl w:val="2"/>
          <w:numId w:val="1"/>
        </w:numPr>
      </w:pPr>
      <w:r>
        <w:t>Community health programs are available</w:t>
      </w:r>
      <w:r w:rsidR="00C410A3">
        <w:t xml:space="preserve"> and</w:t>
      </w:r>
      <w:r>
        <w:t xml:space="preserve"> assist families with </w:t>
      </w:r>
      <w:r w:rsidR="00C410A3">
        <w:t>social determinants of health</w:t>
      </w:r>
      <w:r>
        <w:t>.</w:t>
      </w:r>
    </w:p>
    <w:p w14:paraId="10CC6B61" w14:textId="5AE8A0AC" w:rsidR="00DD1DD7" w:rsidRDefault="00DD1DD7" w:rsidP="00345315">
      <w:pPr>
        <w:numPr>
          <w:ilvl w:val="2"/>
          <w:numId w:val="1"/>
        </w:numPr>
      </w:pPr>
      <w:r>
        <w:t>Working to increase vaccination rates. Back to school campaigns will be launched.</w:t>
      </w:r>
    </w:p>
    <w:p w14:paraId="0FAE3787" w14:textId="260CF0F0" w:rsidR="00C410A3" w:rsidRDefault="00C410A3" w:rsidP="007D63FB">
      <w:pPr>
        <w:numPr>
          <w:ilvl w:val="1"/>
          <w:numId w:val="1"/>
        </w:numPr>
      </w:pPr>
      <w:r>
        <w:t>Pam Cart, Louisiana Organ Procurement Agency</w:t>
      </w:r>
    </w:p>
    <w:p w14:paraId="3741D388" w14:textId="32A01B62" w:rsidR="00DD1DD7" w:rsidRDefault="00C410A3" w:rsidP="00C410A3">
      <w:pPr>
        <w:numPr>
          <w:ilvl w:val="2"/>
          <w:numId w:val="1"/>
        </w:numPr>
      </w:pPr>
      <w:r>
        <w:t xml:space="preserve"> </w:t>
      </w:r>
      <w:r w:rsidR="00DD1DD7">
        <w:t>Giftoflife.org podcast covers health topics.</w:t>
      </w:r>
      <w:r w:rsidR="00827D3F">
        <w:t xml:space="preserve"> </w:t>
      </w:r>
      <w:r w:rsidR="007D63FB">
        <w:t xml:space="preserve">BFH staff recently contributed to two podcasts on injury prevention. </w:t>
      </w:r>
      <w:hyperlink r:id="rId10" w:history="1">
        <w:r w:rsidR="00827D3F">
          <w:rPr>
            <w:rStyle w:val="Hyperlink"/>
          </w:rPr>
          <w:t>https://www.thegiftedlife.org/</w:t>
        </w:r>
      </w:hyperlink>
      <w:r w:rsidR="00827D3F">
        <w:rPr>
          <w:color w:val="000000"/>
        </w:rPr>
        <w:t xml:space="preserve"> Episode 199 Drowning, Episode 213 Gun Safety</w:t>
      </w:r>
    </w:p>
    <w:p w14:paraId="2353ABBC" w14:textId="3254D6FE" w:rsidR="00821322" w:rsidRDefault="008B11E2" w:rsidP="001857A6">
      <w:pPr>
        <w:pStyle w:val="ListParagraph"/>
        <w:numPr>
          <w:ilvl w:val="1"/>
          <w:numId w:val="1"/>
        </w:numPr>
      </w:pPr>
      <w:r>
        <w:t>O</w:t>
      </w:r>
      <w:r w:rsidR="00165783">
        <w:t>ffice of Behavioral Health (OBH)</w:t>
      </w:r>
      <w:r>
        <w:t xml:space="preserve"> Suicide Prevention</w:t>
      </w:r>
    </w:p>
    <w:p w14:paraId="28BDC8C8" w14:textId="705E3E5C" w:rsidR="00160C7D" w:rsidRDefault="00DD1DD7" w:rsidP="007D63FB">
      <w:pPr>
        <w:pStyle w:val="ListParagraph"/>
        <w:numPr>
          <w:ilvl w:val="2"/>
          <w:numId w:val="1"/>
        </w:numPr>
      </w:pPr>
      <w:r>
        <w:t xml:space="preserve">Supported Sen. Bernard on </w:t>
      </w:r>
      <w:r w:rsidR="0071572E">
        <w:t xml:space="preserve">SB34: </w:t>
      </w:r>
      <w:r w:rsidR="00FB469B" w:rsidRPr="00FB469B">
        <w:t>Provides for "Crisis Lifeline dial 988" to be included on all state-issued driver's licenses and personal identification cards and the home page of LA Wallet</w:t>
      </w:r>
      <w:r w:rsidR="007D63FB">
        <w:t>.</w:t>
      </w:r>
    </w:p>
    <w:p w14:paraId="45852DAB" w14:textId="63EC962A" w:rsidR="00160C7D" w:rsidRDefault="00160C7D" w:rsidP="001857A6">
      <w:pPr>
        <w:pStyle w:val="ListParagraph"/>
        <w:numPr>
          <w:ilvl w:val="2"/>
          <w:numId w:val="1"/>
        </w:numPr>
      </w:pPr>
      <w:r>
        <w:t>SAMHSA invited OBH to Baltimore to study suicide rate</w:t>
      </w:r>
      <w:r w:rsidR="002B1172">
        <w:t xml:space="preserve">s in </w:t>
      </w:r>
      <w:r w:rsidR="00FB469B">
        <w:t xml:space="preserve">Black </w:t>
      </w:r>
      <w:r w:rsidR="002B1172">
        <w:t>youth for a Policy A</w:t>
      </w:r>
      <w:r>
        <w:t xml:space="preserve">cademy. </w:t>
      </w:r>
    </w:p>
    <w:p w14:paraId="2AD836A5" w14:textId="0BDEAC88" w:rsidR="00160C7D" w:rsidRDefault="00160C7D" w:rsidP="001857A6">
      <w:pPr>
        <w:pStyle w:val="ListParagraph"/>
        <w:numPr>
          <w:ilvl w:val="2"/>
          <w:numId w:val="1"/>
        </w:numPr>
      </w:pPr>
      <w:r>
        <w:t>Statewide webinar on July 13. Crisis Care continuum model</w:t>
      </w:r>
    </w:p>
    <w:p w14:paraId="7BF37F36" w14:textId="60F75F74" w:rsidR="00160C7D" w:rsidRDefault="00160C7D" w:rsidP="00160C7D">
      <w:pPr>
        <w:pStyle w:val="ListParagraph"/>
        <w:numPr>
          <w:ilvl w:val="2"/>
          <w:numId w:val="1"/>
        </w:numPr>
      </w:pPr>
      <w:r>
        <w:t>988 Synthesis Session this Friday with statewide stakeholders. Crisis coalition will focus on 988 messaging will work to expand campaign.</w:t>
      </w:r>
    </w:p>
    <w:p w14:paraId="62701FD7" w14:textId="4E807DE7" w:rsidR="001857A6" w:rsidRDefault="000327FC" w:rsidP="001857A6">
      <w:pPr>
        <w:numPr>
          <w:ilvl w:val="1"/>
          <w:numId w:val="1"/>
        </w:numPr>
      </w:pPr>
      <w:r>
        <w:t xml:space="preserve">Louisiana </w:t>
      </w:r>
      <w:r w:rsidR="001857A6">
        <w:t>H</w:t>
      </w:r>
      <w:r>
        <w:t>ighway S</w:t>
      </w:r>
      <w:r w:rsidR="001857A6">
        <w:t xml:space="preserve">afety </w:t>
      </w:r>
      <w:r>
        <w:t>C</w:t>
      </w:r>
      <w:r w:rsidR="001857A6">
        <w:t xml:space="preserve">ommission </w:t>
      </w:r>
    </w:p>
    <w:p w14:paraId="49D2BD6C" w14:textId="0649C7AA" w:rsidR="000327FC" w:rsidRDefault="000327FC" w:rsidP="000327FC">
      <w:pPr>
        <w:numPr>
          <w:ilvl w:val="2"/>
          <w:numId w:val="1"/>
        </w:numPr>
      </w:pPr>
      <w:r w:rsidRPr="00DD1DD7">
        <w:lastRenderedPageBreak/>
        <w:t xml:space="preserve">Highway safety task force working with president and past president of Coroner's Association to push </w:t>
      </w:r>
      <w:r w:rsidR="00FB469B">
        <w:t>child passenger safety</w:t>
      </w:r>
      <w:r w:rsidRPr="00DD1DD7">
        <w:t xml:space="preserve"> info</w:t>
      </w:r>
      <w:r w:rsidR="00FB469B">
        <w:t>rmation</w:t>
      </w:r>
      <w:r w:rsidRPr="00DD1DD7">
        <w:t xml:space="preserve"> out</w:t>
      </w:r>
      <w:r w:rsidR="00FB469B">
        <w:t>.</w:t>
      </w:r>
    </w:p>
    <w:p w14:paraId="23C85D25" w14:textId="326AE4A8" w:rsidR="00CC42A0" w:rsidRDefault="00CC42A0" w:rsidP="00CC42A0">
      <w:pPr>
        <w:numPr>
          <w:ilvl w:val="2"/>
          <w:numId w:val="1"/>
        </w:numPr>
      </w:pPr>
      <w:r>
        <w:t xml:space="preserve">2023 Louisiana </w:t>
      </w:r>
      <w:r w:rsidR="001857A6">
        <w:t>Impaired Driving Symposium</w:t>
      </w:r>
      <w:r>
        <w:t xml:space="preserve"> is</w:t>
      </w:r>
      <w:r w:rsidR="001857A6">
        <w:t xml:space="preserve"> </w:t>
      </w:r>
      <w:r w:rsidRPr="00CC42A0">
        <w:t>Wed</w:t>
      </w:r>
      <w:r>
        <w:t xml:space="preserve">nesday, July 26 · 10am - 5pm </w:t>
      </w:r>
      <w:r w:rsidRPr="00CC42A0">
        <w:t>Renaissance Baton Rouge Hotel 7000 Bluebonnet Boulevard Baton Rouge, LA 70810</w:t>
      </w:r>
      <w:r>
        <w:t xml:space="preserve"> </w:t>
      </w:r>
      <w:hyperlink r:id="rId11" w:history="1">
        <w:r w:rsidRPr="009E3C89">
          <w:rPr>
            <w:rStyle w:val="Hyperlink"/>
          </w:rPr>
          <w:t>https://www.eventbrite.com/e/louisiana-impaired-driving-symposium-tickets-663246446977</w:t>
        </w:r>
      </w:hyperlink>
    </w:p>
    <w:p w14:paraId="5B099BB1" w14:textId="4C287CC9" w:rsidR="00DD1DD7" w:rsidRDefault="00DD1DD7" w:rsidP="00DD1DD7">
      <w:pPr>
        <w:numPr>
          <w:ilvl w:val="1"/>
          <w:numId w:val="1"/>
        </w:numPr>
      </w:pPr>
      <w:r>
        <w:t>Bureau of Family Health</w:t>
      </w:r>
    </w:p>
    <w:p w14:paraId="48480250" w14:textId="719B71CB" w:rsidR="00DD1DD7" w:rsidRDefault="00DD1DD7" w:rsidP="00DD1DD7">
      <w:pPr>
        <w:numPr>
          <w:ilvl w:val="2"/>
          <w:numId w:val="1"/>
        </w:numPr>
      </w:pPr>
      <w:r>
        <w:t>Annual drowning letter available.</w:t>
      </w:r>
    </w:p>
    <w:p w14:paraId="73697C9E" w14:textId="53F29780" w:rsidR="00160C7D" w:rsidRDefault="00160C7D" w:rsidP="00DD1DD7">
      <w:pPr>
        <w:numPr>
          <w:ilvl w:val="2"/>
          <w:numId w:val="1"/>
        </w:numPr>
      </w:pPr>
      <w:r>
        <w:t xml:space="preserve">Gatekeeper training for suicide prevention available through BFH with the Family Tree Information, Education and Counseling Center. Email </w:t>
      </w:r>
      <w:hyperlink r:id="rId12" w:history="1">
        <w:r w:rsidRPr="009E3C89">
          <w:rPr>
            <w:rStyle w:val="Hyperlink"/>
          </w:rPr>
          <w:t>Kristen.Sanderson@la.gov</w:t>
        </w:r>
      </w:hyperlink>
      <w:r>
        <w:t xml:space="preserve"> for more information.</w:t>
      </w:r>
    </w:p>
    <w:p w14:paraId="1CAAFB65" w14:textId="7A8C40B3" w:rsidR="003F60F7" w:rsidRDefault="00FB469B" w:rsidP="00DD1DD7">
      <w:pPr>
        <w:numPr>
          <w:ilvl w:val="2"/>
          <w:numId w:val="1"/>
        </w:numPr>
      </w:pPr>
      <w:r>
        <w:t xml:space="preserve">Youth Care </w:t>
      </w:r>
      <w:r w:rsidR="003F60F7">
        <w:t xml:space="preserve">Navigation </w:t>
      </w:r>
      <w:r>
        <w:t xml:space="preserve">services </w:t>
      </w:r>
      <w:r w:rsidR="003F60F7">
        <w:t xml:space="preserve">available through </w:t>
      </w:r>
      <w:r>
        <w:t>Beacon now</w:t>
      </w:r>
      <w:r w:rsidR="003F60F7">
        <w:t xml:space="preserve"> statewide. Care navigation continues for each patient for 6 months. </w:t>
      </w:r>
    </w:p>
    <w:p w14:paraId="1AE511B8" w14:textId="17D884CC" w:rsidR="003F60F7" w:rsidRDefault="003F60F7" w:rsidP="003F60F7">
      <w:pPr>
        <w:numPr>
          <w:ilvl w:val="1"/>
          <w:numId w:val="1"/>
        </w:numPr>
      </w:pPr>
      <w:r>
        <w:t>Louisiana Department of Education</w:t>
      </w:r>
    </w:p>
    <w:p w14:paraId="5E9EE199" w14:textId="58785D05" w:rsidR="00592C97" w:rsidRDefault="00DC79D0" w:rsidP="00592C97">
      <w:pPr>
        <w:numPr>
          <w:ilvl w:val="2"/>
          <w:numId w:val="1"/>
        </w:numPr>
      </w:pPr>
      <w:hyperlink r:id="rId13" w:history="1">
        <w:r w:rsidR="003F60F7" w:rsidRPr="007D63FB">
          <w:rPr>
            <w:rStyle w:val="Hyperlink"/>
          </w:rPr>
          <w:t>Trauma Recovery Demonstration Grant</w:t>
        </w:r>
      </w:hyperlink>
      <w:r w:rsidR="003F60F7">
        <w:t xml:space="preserve"> available through Sept. 2024. Email </w:t>
      </w:r>
      <w:hyperlink r:id="rId14" w:history="1">
        <w:r w:rsidR="003F60F7" w:rsidRPr="009E3C89">
          <w:rPr>
            <w:rStyle w:val="Hyperlink"/>
          </w:rPr>
          <w:t>Rachel.Bunch@la.gov</w:t>
        </w:r>
      </w:hyperlink>
      <w:r w:rsidR="003F60F7">
        <w:t xml:space="preserve"> for more information.</w:t>
      </w:r>
      <w:r w:rsidR="00592C97">
        <w:t xml:space="preserve"> </w:t>
      </w:r>
    </w:p>
    <w:p w14:paraId="73250678" w14:textId="0D990A58" w:rsidR="00C23FF0" w:rsidRDefault="009B1352" w:rsidP="007D63FB">
      <w:pPr>
        <w:ind w:left="1980"/>
      </w:pPr>
      <w:r>
        <w:t>MOTOR VEHICLE CRASH</w:t>
      </w:r>
      <w:r w:rsidR="00C23FF0">
        <w:t xml:space="preserve"> DATA PRESENTATION</w:t>
      </w:r>
    </w:p>
    <w:p w14:paraId="6E761257" w14:textId="1145A73F" w:rsidR="00C23FF0" w:rsidRDefault="00BA352A" w:rsidP="00C23FF0">
      <w:pPr>
        <w:numPr>
          <w:ilvl w:val="1"/>
          <w:numId w:val="1"/>
        </w:numPr>
      </w:pPr>
      <w:r w:rsidRPr="007D63FB">
        <w:rPr>
          <w:color w:val="000000" w:themeColor="text1"/>
        </w:rPr>
        <w:t xml:space="preserve">Motor Vehicle Crash </w:t>
      </w:r>
      <w:r w:rsidR="00C23FF0">
        <w:t>data presented by Jada Brown.</w:t>
      </w:r>
    </w:p>
    <w:p w14:paraId="42AA9169" w14:textId="77777777" w:rsidR="00070EBA" w:rsidRDefault="000F3249" w:rsidP="00070EBA">
      <w:pPr>
        <w:numPr>
          <w:ilvl w:val="0"/>
          <w:numId w:val="1"/>
        </w:numPr>
      </w:pPr>
      <w:r>
        <w:t>PUBLIC COMMENT</w:t>
      </w:r>
    </w:p>
    <w:p w14:paraId="24994216" w14:textId="77777777" w:rsidR="000F3249" w:rsidRDefault="000F3249" w:rsidP="000F3249">
      <w:pPr>
        <w:numPr>
          <w:ilvl w:val="1"/>
          <w:numId w:val="1"/>
        </w:numPr>
      </w:pPr>
      <w:r w:rsidRPr="000F3249">
        <w:t>Time was allotted for public comment. No comment was made during this time.</w:t>
      </w:r>
    </w:p>
    <w:p w14:paraId="268910C6" w14:textId="719AFBC6" w:rsidR="00730528" w:rsidRDefault="009B1352" w:rsidP="000F3249">
      <w:pPr>
        <w:numPr>
          <w:ilvl w:val="0"/>
          <w:numId w:val="1"/>
        </w:numPr>
      </w:pPr>
      <w:r>
        <w:t>MOTOR VEHICLE CRASH</w:t>
      </w:r>
      <w:r w:rsidR="00730528">
        <w:t xml:space="preserve"> CASE REVIEW</w:t>
      </w:r>
      <w:r w:rsidR="004901AE">
        <w:t xml:space="preserve"> </w:t>
      </w:r>
    </w:p>
    <w:p w14:paraId="73553A0B" w14:textId="77777777" w:rsidR="00730528" w:rsidRDefault="00730528" w:rsidP="00730528">
      <w:pPr>
        <w:numPr>
          <w:ilvl w:val="1"/>
          <w:numId w:val="1"/>
        </w:numPr>
      </w:pPr>
      <w:r>
        <w:t>Four cases were r</w:t>
      </w:r>
      <w:r w:rsidR="003B065C">
        <w:t>eviewed. All were deemed preventable. Recommendations noted for local Community Action Advisory Teams.</w:t>
      </w:r>
    </w:p>
    <w:p w14:paraId="27A0A817" w14:textId="77777777" w:rsidR="00070EBA" w:rsidRDefault="000F3249" w:rsidP="000F3249">
      <w:pPr>
        <w:numPr>
          <w:ilvl w:val="0"/>
          <w:numId w:val="1"/>
        </w:numPr>
      </w:pPr>
      <w:r>
        <w:t>ADJOURN</w:t>
      </w:r>
    </w:p>
    <w:p w14:paraId="595D4A01" w14:textId="06512EC5" w:rsidR="000F3249" w:rsidRDefault="008542C3" w:rsidP="00070EBA">
      <w:pPr>
        <w:numPr>
          <w:ilvl w:val="1"/>
          <w:numId w:val="1"/>
        </w:numPr>
      </w:pPr>
      <w:r>
        <w:t>Meeting Adjourned at 2:56</w:t>
      </w:r>
      <w:r w:rsidR="000F3249">
        <w:t>PM</w:t>
      </w:r>
    </w:p>
    <w:p w14:paraId="6AECE56C" w14:textId="0A3F32BC" w:rsidR="00070EBA" w:rsidRDefault="000F3249" w:rsidP="00070EBA">
      <w:pPr>
        <w:numPr>
          <w:ilvl w:val="1"/>
          <w:numId w:val="1"/>
        </w:numPr>
      </w:pPr>
      <w:r>
        <w:t>N</w:t>
      </w:r>
      <w:r w:rsidR="009B1352">
        <w:t>ext State CDR to be held on September</w:t>
      </w:r>
      <w:r>
        <w:t xml:space="preserve"> 27 from 12PM-3PM</w:t>
      </w:r>
    </w:p>
    <w:p w14:paraId="1D2A5101" w14:textId="77777777" w:rsidR="00070EBA" w:rsidRDefault="00070EBA" w:rsidP="00070EBA"/>
    <w:p w14:paraId="7B725512" w14:textId="77777777" w:rsidR="00070EBA" w:rsidRDefault="00070EBA" w:rsidP="00070EBA">
      <w:pPr>
        <w:tabs>
          <w:tab w:val="left" w:pos="5895"/>
        </w:tabs>
      </w:pPr>
    </w:p>
    <w:p w14:paraId="6C369F34" w14:textId="77777777" w:rsidR="00070EBA" w:rsidRDefault="00070EBA" w:rsidP="00070EBA">
      <w:pPr>
        <w:tabs>
          <w:tab w:val="left" w:pos="5895"/>
        </w:tabs>
      </w:pPr>
    </w:p>
    <w:p w14:paraId="06867DEA" w14:textId="77777777" w:rsidR="00070EBA" w:rsidRDefault="00070EBA" w:rsidP="00070EBA">
      <w:pPr>
        <w:tabs>
          <w:tab w:val="left" w:pos="5895"/>
        </w:tabs>
      </w:pPr>
    </w:p>
    <w:p w14:paraId="70991C66" w14:textId="77777777" w:rsidR="00070EBA" w:rsidRDefault="00070EBA" w:rsidP="00070EBA">
      <w:pPr>
        <w:tabs>
          <w:tab w:val="left" w:pos="5895"/>
        </w:tabs>
      </w:pPr>
    </w:p>
    <w:p w14:paraId="3CE35D35" w14:textId="77777777" w:rsidR="00070EBA" w:rsidRDefault="00070EBA" w:rsidP="00070EBA">
      <w:pPr>
        <w:tabs>
          <w:tab w:val="left" w:pos="5895"/>
        </w:tabs>
      </w:pPr>
    </w:p>
    <w:p w14:paraId="797B804F" w14:textId="77777777" w:rsidR="00070EBA" w:rsidRDefault="00070EBA" w:rsidP="00070EBA">
      <w:pPr>
        <w:tabs>
          <w:tab w:val="left" w:pos="5895"/>
        </w:tabs>
      </w:pPr>
    </w:p>
    <w:p w14:paraId="11F65089" w14:textId="77777777" w:rsidR="00070EBA" w:rsidRDefault="00070EBA" w:rsidP="00070EBA">
      <w:pPr>
        <w:tabs>
          <w:tab w:val="left" w:pos="5895"/>
        </w:tabs>
      </w:pPr>
    </w:p>
    <w:p w14:paraId="317C58BC" w14:textId="77777777" w:rsidR="00070EBA" w:rsidRDefault="00070EBA" w:rsidP="00070EBA">
      <w:pPr>
        <w:tabs>
          <w:tab w:val="left" w:pos="5895"/>
        </w:tabs>
      </w:pPr>
    </w:p>
    <w:p w14:paraId="0A64EA49" w14:textId="77777777" w:rsidR="00070EBA" w:rsidRDefault="00070EBA" w:rsidP="00070EBA">
      <w:pPr>
        <w:tabs>
          <w:tab w:val="left" w:pos="5895"/>
        </w:tabs>
      </w:pPr>
    </w:p>
    <w:p w14:paraId="5C7C98A8" w14:textId="77777777" w:rsidR="00070EBA" w:rsidRDefault="00070EBA" w:rsidP="00070EBA">
      <w:pPr>
        <w:tabs>
          <w:tab w:val="left" w:pos="5895"/>
        </w:tabs>
      </w:pPr>
    </w:p>
    <w:p w14:paraId="32F95054" w14:textId="77777777" w:rsidR="00070EBA" w:rsidRDefault="00070EBA" w:rsidP="00070EBA">
      <w:pPr>
        <w:tabs>
          <w:tab w:val="left" w:pos="5895"/>
        </w:tabs>
      </w:pPr>
    </w:p>
    <w:p w14:paraId="218B848E" w14:textId="77777777" w:rsidR="00070EBA" w:rsidRDefault="00070EBA" w:rsidP="00070EBA">
      <w:pPr>
        <w:tabs>
          <w:tab w:val="left" w:pos="5895"/>
        </w:tabs>
      </w:pPr>
    </w:p>
    <w:p w14:paraId="0068ED7E" w14:textId="77777777" w:rsidR="00070EBA" w:rsidRDefault="00070EBA" w:rsidP="00070EBA">
      <w:pPr>
        <w:tabs>
          <w:tab w:val="left" w:pos="5895"/>
        </w:tabs>
      </w:pPr>
    </w:p>
    <w:p w14:paraId="546BAD33" w14:textId="77777777" w:rsidR="00070EBA" w:rsidRDefault="00070EBA" w:rsidP="00070EBA">
      <w:pPr>
        <w:tabs>
          <w:tab w:val="left" w:pos="5895"/>
        </w:tabs>
      </w:pPr>
    </w:p>
    <w:p w14:paraId="41E060BC" w14:textId="77777777" w:rsidR="00EB12A0" w:rsidRDefault="00EB12A0"/>
    <w:sectPr w:rsidR="00EB12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DF4B2" w14:textId="77777777" w:rsidR="00D114A7" w:rsidRDefault="00D114A7" w:rsidP="00D114A7">
      <w:r>
        <w:separator/>
      </w:r>
    </w:p>
  </w:endnote>
  <w:endnote w:type="continuationSeparator" w:id="0">
    <w:p w14:paraId="5079AA18" w14:textId="77777777" w:rsidR="00D114A7" w:rsidRDefault="00D114A7" w:rsidP="00D1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B5E40" w14:textId="77777777" w:rsidR="00D114A7" w:rsidRDefault="00D11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4251" w14:textId="77777777" w:rsidR="00D114A7" w:rsidRDefault="00D11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BBE9B" w14:textId="77777777" w:rsidR="00D114A7" w:rsidRDefault="00D11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5CCBF" w14:textId="77777777" w:rsidR="00D114A7" w:rsidRDefault="00D114A7" w:rsidP="00D114A7">
      <w:r>
        <w:separator/>
      </w:r>
    </w:p>
  </w:footnote>
  <w:footnote w:type="continuationSeparator" w:id="0">
    <w:p w14:paraId="100DEE62" w14:textId="77777777" w:rsidR="00D114A7" w:rsidRDefault="00D114A7" w:rsidP="00D1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A385F" w14:textId="77777777" w:rsidR="00D114A7" w:rsidRDefault="00D11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53C08" w14:textId="756BE3F8" w:rsidR="00D114A7" w:rsidRDefault="00D11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B40F" w14:textId="77777777" w:rsidR="00D114A7" w:rsidRDefault="00D11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6F12"/>
    <w:multiLevelType w:val="hybridMultilevel"/>
    <w:tmpl w:val="E48C73AE"/>
    <w:lvl w:ilvl="0" w:tplc="2A240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BA"/>
    <w:rsid w:val="000105B8"/>
    <w:rsid w:val="000327FC"/>
    <w:rsid w:val="000378BF"/>
    <w:rsid w:val="00070EBA"/>
    <w:rsid w:val="000F3249"/>
    <w:rsid w:val="000F3E1A"/>
    <w:rsid w:val="00160C7D"/>
    <w:rsid w:val="00165783"/>
    <w:rsid w:val="001857A6"/>
    <w:rsid w:val="001D2BC3"/>
    <w:rsid w:val="00226363"/>
    <w:rsid w:val="002B1172"/>
    <w:rsid w:val="002D175D"/>
    <w:rsid w:val="00345315"/>
    <w:rsid w:val="00380EFC"/>
    <w:rsid w:val="003B065C"/>
    <w:rsid w:val="003F60F7"/>
    <w:rsid w:val="00475BE3"/>
    <w:rsid w:val="004901AE"/>
    <w:rsid w:val="00502C4A"/>
    <w:rsid w:val="00574A27"/>
    <w:rsid w:val="00592C97"/>
    <w:rsid w:val="00614ED1"/>
    <w:rsid w:val="006B7BF5"/>
    <w:rsid w:val="006D5DBF"/>
    <w:rsid w:val="0071572E"/>
    <w:rsid w:val="00730528"/>
    <w:rsid w:val="007D63FB"/>
    <w:rsid w:val="007F3042"/>
    <w:rsid w:val="00821322"/>
    <w:rsid w:val="00827D3F"/>
    <w:rsid w:val="008542C3"/>
    <w:rsid w:val="008B11E2"/>
    <w:rsid w:val="008E0DCB"/>
    <w:rsid w:val="00997701"/>
    <w:rsid w:val="009B1352"/>
    <w:rsid w:val="00A11CCD"/>
    <w:rsid w:val="00BA352A"/>
    <w:rsid w:val="00BD4DB3"/>
    <w:rsid w:val="00C100F9"/>
    <w:rsid w:val="00C23FF0"/>
    <w:rsid w:val="00C410A3"/>
    <w:rsid w:val="00CC42A0"/>
    <w:rsid w:val="00D114A7"/>
    <w:rsid w:val="00DC60F0"/>
    <w:rsid w:val="00DC79D0"/>
    <w:rsid w:val="00DD1DD7"/>
    <w:rsid w:val="00E46591"/>
    <w:rsid w:val="00EB12A0"/>
    <w:rsid w:val="00FB469B"/>
    <w:rsid w:val="00F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A11FE30"/>
  <w15:chartTrackingRefBased/>
  <w15:docId w15:val="{04BC928B-B8A2-46DD-86D5-468574E1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4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E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E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E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EC"/>
    <w:rPr>
      <w:rFonts w:ascii="Segoe UI" w:eastAsia="Times New Roman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2132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213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martforkids.org/support-us/partnerships/louisiana/" TargetMode="External"/><Relationship Id="rId13" Type="http://schemas.openxmlformats.org/officeDocument/2006/relationships/hyperlink" Target="https://www.louisianabelieves.com/docs/default-source/family-support-toolbox-resources/trdg-1-pager.pdf?sfvrsn=c976991f_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risten.Sanderson@la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brite.com/e/louisiana-impaired-driving-symposium-tickets-66324644697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rldefense.com/v3/__https:/www.thegiftedlife.org/__;!!CCC_mTA!_CatEiuLkya6lqJ-HBTFQ1bToVSmjhaE4qyA47R1Mvd8nBIMAGO5NpoWRofIPG72l-2ihi3VBuQy3kc$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egis.la.gov/legis/ViewDocument.aspx?d=1323046" TargetMode="External"/><Relationship Id="rId14" Type="http://schemas.openxmlformats.org/officeDocument/2006/relationships/hyperlink" Target="mailto:Rachel.Bunch@l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2636-6A24-4C87-8EBC-E73C55D0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4543</Characters>
  <Application>Microsoft Office Word</Application>
  <DocSecurity>0</DocSecurity>
  <Lines>110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Boudreaux</dc:creator>
  <cp:keywords/>
  <dc:description/>
  <cp:lastModifiedBy>Victoria Smith</cp:lastModifiedBy>
  <cp:revision>2</cp:revision>
  <dcterms:created xsi:type="dcterms:W3CDTF">2024-03-27T15:35:00Z</dcterms:created>
  <dcterms:modified xsi:type="dcterms:W3CDTF">2024-03-27T15:35:00Z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e01d417ce1e5da7b885588d01db35f1fbbb83376ab44e3927b75849f2884eb27</vt:lpwstr>
  </property>
</Properties>
</file>